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C719F" w14:textId="18C0ECB3" w:rsidR="0058072E" w:rsidRPr="00446CC9" w:rsidRDefault="0058072E" w:rsidP="0058072E">
      <w:pPr>
        <w:pStyle w:val="Titre3"/>
        <w:rPr>
          <w:color w:val="FF0000"/>
        </w:rPr>
      </w:pPr>
      <w:r w:rsidRPr="002B734F">
        <w:rPr>
          <w:rFonts w:eastAsiaTheme="minorEastAsia"/>
        </w:rPr>
        <w:t xml:space="preserve">Descriptif des épreuves </w:t>
      </w:r>
      <w:r>
        <w:t>DUEF C2</w:t>
      </w:r>
      <w:r w:rsidR="00446CC9">
        <w:t xml:space="preserve"> </w:t>
      </w:r>
      <w:r w:rsidR="00446CC9">
        <w:rPr>
          <w:color w:val="FF0000"/>
        </w:rPr>
        <w:t>PROJET DE MODIFICATION</w:t>
      </w:r>
    </w:p>
    <w:p w14:paraId="1D14EDAE" w14:textId="77777777" w:rsidR="0058072E" w:rsidRDefault="0058072E" w:rsidP="0058072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3971"/>
        <w:gridCol w:w="1276"/>
        <w:gridCol w:w="1842"/>
        <w:gridCol w:w="1276"/>
      </w:tblGrid>
      <w:tr w:rsidR="0058072E" w:rsidRPr="00E72AB7" w14:paraId="5907949A" w14:textId="77777777" w:rsidTr="00171CAA">
        <w:tc>
          <w:tcPr>
            <w:tcW w:w="1524" w:type="dxa"/>
            <w:shd w:val="clear" w:color="auto" w:fill="D9D9D9"/>
          </w:tcPr>
          <w:p w14:paraId="46EEDB7E" w14:textId="77777777" w:rsidR="0058072E" w:rsidRPr="00E72AB7" w:rsidRDefault="0058072E" w:rsidP="00171CAA">
            <w:pPr>
              <w:jc w:val="center"/>
              <w:rPr>
                <w:b/>
                <w:sz w:val="22"/>
                <w:szCs w:val="22"/>
              </w:rPr>
            </w:pPr>
          </w:p>
          <w:p w14:paraId="54673BDA" w14:textId="77777777" w:rsidR="0058072E" w:rsidRPr="00E72AB7" w:rsidRDefault="0058072E" w:rsidP="00171CAA">
            <w:pPr>
              <w:jc w:val="center"/>
              <w:rPr>
                <w:b/>
                <w:sz w:val="22"/>
                <w:szCs w:val="22"/>
              </w:rPr>
            </w:pPr>
            <w:r w:rsidRPr="00E72AB7">
              <w:rPr>
                <w:b/>
                <w:sz w:val="22"/>
                <w:szCs w:val="22"/>
              </w:rPr>
              <w:t>Épreuves</w:t>
            </w:r>
          </w:p>
        </w:tc>
        <w:tc>
          <w:tcPr>
            <w:tcW w:w="3971" w:type="dxa"/>
            <w:shd w:val="clear" w:color="auto" w:fill="D9D9D9"/>
          </w:tcPr>
          <w:p w14:paraId="176FF430" w14:textId="77777777" w:rsidR="0058072E" w:rsidRPr="00E72AB7" w:rsidRDefault="0058072E" w:rsidP="00171CAA">
            <w:pPr>
              <w:jc w:val="center"/>
              <w:rPr>
                <w:b/>
                <w:sz w:val="22"/>
                <w:szCs w:val="22"/>
              </w:rPr>
            </w:pPr>
          </w:p>
          <w:p w14:paraId="3CF78EAF" w14:textId="77777777" w:rsidR="0058072E" w:rsidRPr="00E72AB7" w:rsidRDefault="0058072E" w:rsidP="00171CAA">
            <w:pPr>
              <w:jc w:val="center"/>
              <w:rPr>
                <w:b/>
                <w:sz w:val="22"/>
                <w:szCs w:val="22"/>
              </w:rPr>
            </w:pPr>
            <w:r w:rsidRPr="00E72AB7">
              <w:rPr>
                <w:b/>
                <w:sz w:val="22"/>
                <w:szCs w:val="22"/>
              </w:rPr>
              <w:t>Descriptif des épreuves</w:t>
            </w:r>
          </w:p>
        </w:tc>
        <w:tc>
          <w:tcPr>
            <w:tcW w:w="1276" w:type="dxa"/>
            <w:shd w:val="clear" w:color="auto" w:fill="D9D9D9"/>
          </w:tcPr>
          <w:p w14:paraId="0029A0BA" w14:textId="77777777" w:rsidR="0058072E" w:rsidRPr="00E72AB7" w:rsidRDefault="0058072E" w:rsidP="00171CAA">
            <w:pPr>
              <w:jc w:val="center"/>
              <w:rPr>
                <w:b/>
                <w:sz w:val="22"/>
                <w:szCs w:val="22"/>
              </w:rPr>
            </w:pPr>
            <w:r w:rsidRPr="00E72AB7">
              <w:rPr>
                <w:b/>
                <w:sz w:val="22"/>
                <w:szCs w:val="22"/>
              </w:rPr>
              <w:t>Durée de chaque épreuve</w:t>
            </w:r>
          </w:p>
        </w:tc>
        <w:tc>
          <w:tcPr>
            <w:tcW w:w="1842" w:type="dxa"/>
            <w:shd w:val="clear" w:color="auto" w:fill="D9D9D9"/>
          </w:tcPr>
          <w:p w14:paraId="5807A82E" w14:textId="77777777" w:rsidR="0058072E" w:rsidRPr="00E72AB7" w:rsidRDefault="0058072E" w:rsidP="00171CAA">
            <w:pPr>
              <w:jc w:val="center"/>
              <w:rPr>
                <w:b/>
                <w:sz w:val="22"/>
                <w:szCs w:val="22"/>
              </w:rPr>
            </w:pPr>
            <w:r w:rsidRPr="00E72AB7">
              <w:rPr>
                <w:b/>
                <w:sz w:val="22"/>
                <w:szCs w:val="22"/>
              </w:rPr>
              <w:t>Nombre d’épreuves</w:t>
            </w:r>
          </w:p>
          <w:p w14:paraId="38CBD7C9" w14:textId="77777777" w:rsidR="0058072E" w:rsidRPr="00E72AB7" w:rsidRDefault="0058072E" w:rsidP="00171CAA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E72AB7">
              <w:rPr>
                <w:b/>
                <w:sz w:val="22"/>
                <w:szCs w:val="22"/>
              </w:rPr>
              <w:t>à</w:t>
            </w:r>
            <w:proofErr w:type="gramEnd"/>
            <w:r w:rsidRPr="00E72AB7">
              <w:rPr>
                <w:b/>
                <w:sz w:val="22"/>
                <w:szCs w:val="22"/>
              </w:rPr>
              <w:t xml:space="preserve"> titre indicatif</w:t>
            </w:r>
          </w:p>
        </w:tc>
        <w:tc>
          <w:tcPr>
            <w:tcW w:w="1276" w:type="dxa"/>
            <w:shd w:val="clear" w:color="auto" w:fill="D9D9D9"/>
          </w:tcPr>
          <w:p w14:paraId="7F221188" w14:textId="77777777" w:rsidR="0058072E" w:rsidRPr="00E72AB7" w:rsidRDefault="0058072E" w:rsidP="00171CAA">
            <w:pPr>
              <w:jc w:val="center"/>
              <w:rPr>
                <w:b/>
                <w:sz w:val="22"/>
                <w:szCs w:val="22"/>
              </w:rPr>
            </w:pPr>
            <w:r w:rsidRPr="00E72AB7">
              <w:rPr>
                <w:b/>
                <w:sz w:val="22"/>
                <w:szCs w:val="22"/>
              </w:rPr>
              <w:t>Nombre total de points</w:t>
            </w:r>
          </w:p>
        </w:tc>
      </w:tr>
      <w:tr w:rsidR="0058072E" w:rsidRPr="00E72AB7" w14:paraId="708E2952" w14:textId="77777777" w:rsidTr="00171CAA">
        <w:tc>
          <w:tcPr>
            <w:tcW w:w="1524" w:type="dxa"/>
            <w:shd w:val="clear" w:color="auto" w:fill="auto"/>
          </w:tcPr>
          <w:p w14:paraId="12DCBE13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3974A87C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CE</w:t>
            </w:r>
          </w:p>
          <w:p w14:paraId="4B705EC2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1" w:type="dxa"/>
            <w:shd w:val="clear" w:color="auto" w:fill="auto"/>
          </w:tcPr>
          <w:p w14:paraId="30F01DC8" w14:textId="77777777" w:rsidR="0058072E" w:rsidRPr="00E72AB7" w:rsidRDefault="0058072E" w:rsidP="00171CAA">
            <w:pPr>
              <w:rPr>
                <w:sz w:val="22"/>
                <w:szCs w:val="22"/>
              </w:rPr>
            </w:pPr>
          </w:p>
          <w:p w14:paraId="06B34B51" w14:textId="77777777" w:rsidR="0058072E" w:rsidRPr="00E72AB7" w:rsidRDefault="0058072E" w:rsidP="00171CAA">
            <w:pPr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Épreuve en deux parties :</w:t>
            </w:r>
          </w:p>
          <w:p w14:paraId="275D04BF" w14:textId="77777777" w:rsidR="0058072E" w:rsidRPr="00E72AB7" w:rsidRDefault="0058072E" w:rsidP="00171CAA">
            <w:pPr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- Compréhension d’un ensemble de documents écrits authentiques (de type informatif, polémique, ou extraits littéraires) à l’aide d’un questionnaire portant sur tous les aspects (linguistique, pragmatique, discursif, interculturel).</w:t>
            </w:r>
          </w:p>
          <w:p w14:paraId="368BCE35" w14:textId="77777777" w:rsidR="0058072E" w:rsidRPr="00E72AB7" w:rsidRDefault="0058072E" w:rsidP="00171CAA">
            <w:pPr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- Question de synthèse portant sur les documents-supports de la 1ère partie.</w:t>
            </w:r>
          </w:p>
          <w:p w14:paraId="2C729149" w14:textId="77777777" w:rsidR="0058072E" w:rsidRPr="00E72AB7" w:rsidRDefault="0058072E" w:rsidP="00171CAA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23C62AE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21A279CA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2h</w:t>
            </w:r>
          </w:p>
        </w:tc>
        <w:tc>
          <w:tcPr>
            <w:tcW w:w="1842" w:type="dxa"/>
            <w:shd w:val="clear" w:color="auto" w:fill="auto"/>
          </w:tcPr>
          <w:p w14:paraId="71270648" w14:textId="77777777" w:rsidR="0058072E" w:rsidRPr="00E72AB7" w:rsidRDefault="0058072E" w:rsidP="00171CAA">
            <w:pPr>
              <w:rPr>
                <w:sz w:val="22"/>
                <w:szCs w:val="22"/>
              </w:rPr>
            </w:pPr>
          </w:p>
          <w:p w14:paraId="0128F870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 xml:space="preserve">2 épreuves écrites sur </w:t>
            </w:r>
          </w:p>
          <w:p w14:paraId="1BCF92F8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 xml:space="preserve">20 points </w:t>
            </w:r>
          </w:p>
        </w:tc>
        <w:tc>
          <w:tcPr>
            <w:tcW w:w="1276" w:type="dxa"/>
            <w:shd w:val="clear" w:color="auto" w:fill="auto"/>
          </w:tcPr>
          <w:p w14:paraId="0545E301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65225119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40 points</w:t>
            </w:r>
          </w:p>
        </w:tc>
      </w:tr>
      <w:tr w:rsidR="0058072E" w:rsidRPr="00E72AB7" w14:paraId="28409927" w14:textId="77777777" w:rsidTr="00171CAA">
        <w:tc>
          <w:tcPr>
            <w:tcW w:w="1524" w:type="dxa"/>
            <w:shd w:val="clear" w:color="auto" w:fill="auto"/>
          </w:tcPr>
          <w:p w14:paraId="18D43357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1FC25086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CO</w:t>
            </w:r>
          </w:p>
          <w:p w14:paraId="7C97D5D4" w14:textId="77777777" w:rsidR="0058072E" w:rsidRPr="00E72AB7" w:rsidRDefault="0058072E" w:rsidP="00171CA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71" w:type="dxa"/>
            <w:shd w:val="clear" w:color="auto" w:fill="auto"/>
          </w:tcPr>
          <w:p w14:paraId="67F32C36" w14:textId="77777777" w:rsidR="0058072E" w:rsidRPr="00E72AB7" w:rsidRDefault="0058072E" w:rsidP="00171CAA">
            <w:pPr>
              <w:rPr>
                <w:sz w:val="22"/>
                <w:szCs w:val="22"/>
              </w:rPr>
            </w:pPr>
          </w:p>
          <w:p w14:paraId="76F3F9BE" w14:textId="77777777" w:rsidR="0058072E" w:rsidRPr="00E72AB7" w:rsidRDefault="0058072E" w:rsidP="00171CAA">
            <w:pPr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Restitution à l’écrit d’un document audio ou vidéo long et complexe guidée par un questionnaire succinct.</w:t>
            </w:r>
          </w:p>
          <w:p w14:paraId="08C0DDF8" w14:textId="77777777" w:rsidR="0058072E" w:rsidRPr="00E72AB7" w:rsidRDefault="0058072E" w:rsidP="00171CAA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A1034CE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0AC6A824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1h</w:t>
            </w:r>
          </w:p>
        </w:tc>
        <w:tc>
          <w:tcPr>
            <w:tcW w:w="1842" w:type="dxa"/>
            <w:shd w:val="clear" w:color="auto" w:fill="auto"/>
          </w:tcPr>
          <w:p w14:paraId="022D36BD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1B9992FB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 xml:space="preserve">2 épreuves </w:t>
            </w:r>
            <w:r>
              <w:rPr>
                <w:sz w:val="22"/>
                <w:szCs w:val="22"/>
              </w:rPr>
              <w:t>écrit</w:t>
            </w:r>
            <w:r w:rsidRPr="00E72AB7">
              <w:rPr>
                <w:sz w:val="22"/>
                <w:szCs w:val="22"/>
              </w:rPr>
              <w:t xml:space="preserve">es sur </w:t>
            </w:r>
          </w:p>
          <w:p w14:paraId="6DA86201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20 points</w:t>
            </w:r>
          </w:p>
        </w:tc>
        <w:tc>
          <w:tcPr>
            <w:tcW w:w="1276" w:type="dxa"/>
            <w:shd w:val="clear" w:color="auto" w:fill="auto"/>
          </w:tcPr>
          <w:p w14:paraId="6FC4A165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65708238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40 points</w:t>
            </w:r>
          </w:p>
        </w:tc>
      </w:tr>
      <w:tr w:rsidR="0058072E" w:rsidRPr="00E72AB7" w14:paraId="4914011E" w14:textId="77777777" w:rsidTr="00171CAA">
        <w:tc>
          <w:tcPr>
            <w:tcW w:w="1524" w:type="dxa"/>
            <w:shd w:val="clear" w:color="auto" w:fill="auto"/>
          </w:tcPr>
          <w:p w14:paraId="51403BD8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28449CAB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PE</w:t>
            </w:r>
          </w:p>
          <w:p w14:paraId="6B3B25BC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1" w:type="dxa"/>
            <w:shd w:val="clear" w:color="auto" w:fill="auto"/>
          </w:tcPr>
          <w:p w14:paraId="5723806D" w14:textId="77777777" w:rsidR="0058072E" w:rsidRPr="00E72AB7" w:rsidRDefault="0058072E" w:rsidP="00171CAA">
            <w:pPr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Deux épreuves :</w:t>
            </w:r>
          </w:p>
          <w:p w14:paraId="0802BB6E" w14:textId="77777777" w:rsidR="0058072E" w:rsidRPr="00E72AB7" w:rsidRDefault="0058072E" w:rsidP="00171CAA">
            <w:pPr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1) Rédaction d’une synthèse de documents (700 à 900 mots).</w:t>
            </w:r>
          </w:p>
          <w:p w14:paraId="6BDD18AA" w14:textId="77777777" w:rsidR="0058072E" w:rsidRPr="00E72AB7" w:rsidRDefault="0058072E" w:rsidP="00171CAA">
            <w:pPr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2) Rédaction du dossier de réflexion, présenté pour la soutenance en production orale, et portant sur une expérience, une recherche en relation avec la société ou la culture françaises.</w:t>
            </w:r>
          </w:p>
          <w:p w14:paraId="1C082A52" w14:textId="77777777" w:rsidR="0058072E" w:rsidRPr="00E72AB7" w:rsidRDefault="0058072E" w:rsidP="00171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04C494F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09A5140D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1CFEDA9E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Synthèse :</w:t>
            </w:r>
          </w:p>
          <w:p w14:paraId="7815A179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 xml:space="preserve">3h </w:t>
            </w:r>
          </w:p>
        </w:tc>
        <w:tc>
          <w:tcPr>
            <w:tcW w:w="1842" w:type="dxa"/>
            <w:shd w:val="clear" w:color="auto" w:fill="auto"/>
          </w:tcPr>
          <w:p w14:paraId="70E097DA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732E7636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 xml:space="preserve">1 épreuve écrite sur </w:t>
            </w:r>
          </w:p>
          <w:p w14:paraId="5879E4BC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30 points</w:t>
            </w:r>
          </w:p>
          <w:p w14:paraId="5748E885" w14:textId="25397C42" w:rsidR="0058072E" w:rsidRDefault="0058072E" w:rsidP="00171CAA">
            <w:pPr>
              <w:jc w:val="center"/>
              <w:rPr>
                <w:color w:val="FF0000"/>
                <w:sz w:val="22"/>
                <w:szCs w:val="22"/>
              </w:rPr>
            </w:pPr>
            <w:r w:rsidRPr="002F0D9C">
              <w:rPr>
                <w:color w:val="FF0000"/>
                <w:sz w:val="22"/>
                <w:szCs w:val="22"/>
              </w:rPr>
              <w:t xml:space="preserve">Mémoire sur </w:t>
            </w:r>
            <w:r w:rsidR="002F0D9C">
              <w:rPr>
                <w:color w:val="FF0000"/>
                <w:sz w:val="22"/>
                <w:szCs w:val="22"/>
              </w:rPr>
              <w:t>2</w:t>
            </w:r>
            <w:r w:rsidRPr="002F0D9C">
              <w:rPr>
                <w:color w:val="FF0000"/>
                <w:sz w:val="22"/>
                <w:szCs w:val="22"/>
              </w:rPr>
              <w:t>0 points</w:t>
            </w:r>
          </w:p>
          <w:p w14:paraId="7D45B578" w14:textId="376A1F70" w:rsidR="002F0D9C" w:rsidRPr="002F0D9C" w:rsidRDefault="002F0D9C" w:rsidP="00171CAA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Carnet de bord 10 points</w:t>
            </w:r>
          </w:p>
          <w:p w14:paraId="230D298F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B00145C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5D19FD37" w14:textId="58A48C83" w:rsidR="0058072E" w:rsidRPr="00E72AB7" w:rsidRDefault="002F0D9C" w:rsidP="00171CAA">
            <w:pPr>
              <w:jc w:val="center"/>
              <w:rPr>
                <w:sz w:val="22"/>
                <w:szCs w:val="22"/>
              </w:rPr>
            </w:pPr>
            <w:r w:rsidRPr="002F0D9C">
              <w:rPr>
                <w:color w:val="FF0000"/>
                <w:sz w:val="22"/>
                <w:szCs w:val="22"/>
              </w:rPr>
              <w:t>6</w:t>
            </w:r>
            <w:r w:rsidR="0058072E" w:rsidRPr="002F0D9C">
              <w:rPr>
                <w:color w:val="FF0000"/>
                <w:sz w:val="22"/>
                <w:szCs w:val="22"/>
              </w:rPr>
              <w:t>0 points</w:t>
            </w:r>
          </w:p>
        </w:tc>
      </w:tr>
      <w:tr w:rsidR="0058072E" w:rsidRPr="00E72AB7" w14:paraId="6A433A43" w14:textId="77777777" w:rsidTr="00171CAA">
        <w:tc>
          <w:tcPr>
            <w:tcW w:w="1524" w:type="dxa"/>
            <w:shd w:val="clear" w:color="auto" w:fill="auto"/>
          </w:tcPr>
          <w:p w14:paraId="1F7BC972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6AEBE351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PO</w:t>
            </w:r>
          </w:p>
        </w:tc>
        <w:tc>
          <w:tcPr>
            <w:tcW w:w="3971" w:type="dxa"/>
            <w:shd w:val="clear" w:color="auto" w:fill="auto"/>
          </w:tcPr>
          <w:p w14:paraId="767C9083" w14:textId="773ABE88" w:rsidR="0058072E" w:rsidRPr="00E72AB7" w:rsidRDefault="0058072E" w:rsidP="002F0D9C">
            <w:pPr>
              <w:spacing w:line="200" w:lineRule="exact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 xml:space="preserve">Épreuve </w:t>
            </w:r>
            <w:r w:rsidR="002F0D9C">
              <w:rPr>
                <w:sz w:val="22"/>
                <w:szCs w:val="22"/>
              </w:rPr>
              <w:t xml:space="preserve">de soutenance </w:t>
            </w:r>
            <w:r w:rsidRPr="00E72AB7">
              <w:rPr>
                <w:sz w:val="22"/>
                <w:szCs w:val="22"/>
              </w:rPr>
              <w:t>en deux parties :</w:t>
            </w:r>
          </w:p>
          <w:p w14:paraId="23C0D59F" w14:textId="77777777" w:rsidR="0058072E" w:rsidRPr="00E72AB7" w:rsidRDefault="0058072E" w:rsidP="002F0D9C">
            <w:pPr>
              <w:spacing w:line="200" w:lineRule="exact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- Exposé sous forme de soutenance d’un dossier (journal de bord ou mémoire de recherche) 20 points.</w:t>
            </w:r>
          </w:p>
          <w:p w14:paraId="37CFFB1F" w14:textId="77777777" w:rsidR="0058072E" w:rsidRPr="00E72AB7" w:rsidRDefault="0058072E" w:rsidP="002F0D9C">
            <w:pPr>
              <w:spacing w:line="200" w:lineRule="exact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- Entretien-débat avec le jury : 20 points.</w:t>
            </w:r>
          </w:p>
          <w:p w14:paraId="40E19D3E" w14:textId="13BB53F1" w:rsidR="0058072E" w:rsidRPr="00E72AB7" w:rsidRDefault="002F0D9C" w:rsidP="00171CAA">
            <w:pPr>
              <w:rPr>
                <w:sz w:val="22"/>
                <w:szCs w:val="22"/>
              </w:rPr>
            </w:pPr>
            <w:r w:rsidRPr="002F0D9C">
              <w:rPr>
                <w:color w:val="FF0000"/>
                <w:sz w:val="22"/>
                <w:szCs w:val="22"/>
              </w:rPr>
              <w:t xml:space="preserve">Travaux </w:t>
            </w:r>
            <w:r>
              <w:rPr>
                <w:color w:val="FF0000"/>
                <w:sz w:val="22"/>
                <w:szCs w:val="22"/>
              </w:rPr>
              <w:t xml:space="preserve">oraux </w:t>
            </w:r>
            <w:r w:rsidRPr="002F0D9C">
              <w:rPr>
                <w:color w:val="FF0000"/>
                <w:sz w:val="22"/>
                <w:szCs w:val="22"/>
              </w:rPr>
              <w:t>préparatoires : 20 points</w:t>
            </w:r>
          </w:p>
        </w:tc>
        <w:tc>
          <w:tcPr>
            <w:tcW w:w="1276" w:type="dxa"/>
            <w:shd w:val="clear" w:color="auto" w:fill="auto"/>
          </w:tcPr>
          <w:p w14:paraId="2A5A2A38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60125FE3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35mn maximum</w:t>
            </w:r>
          </w:p>
        </w:tc>
        <w:tc>
          <w:tcPr>
            <w:tcW w:w="1842" w:type="dxa"/>
            <w:shd w:val="clear" w:color="auto" w:fill="auto"/>
          </w:tcPr>
          <w:p w14:paraId="3BF5747C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52829DE6" w14:textId="77777777" w:rsidR="0058072E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1 épreuve orale sur 40 points</w:t>
            </w:r>
          </w:p>
          <w:p w14:paraId="77F06D1F" w14:textId="5B2626EB" w:rsidR="0058072E" w:rsidRPr="002F0D9C" w:rsidRDefault="002F0D9C" w:rsidP="002F0D9C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Travaux oraux préparatoires 20 points</w:t>
            </w:r>
          </w:p>
        </w:tc>
        <w:tc>
          <w:tcPr>
            <w:tcW w:w="1276" w:type="dxa"/>
            <w:shd w:val="clear" w:color="auto" w:fill="auto"/>
          </w:tcPr>
          <w:p w14:paraId="5D974608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0F667FD8" w14:textId="2DF6E089" w:rsidR="0058072E" w:rsidRPr="00E72AB7" w:rsidRDefault="002F0D9C" w:rsidP="00171CAA">
            <w:pPr>
              <w:jc w:val="center"/>
              <w:rPr>
                <w:sz w:val="22"/>
                <w:szCs w:val="22"/>
              </w:rPr>
            </w:pPr>
            <w:r w:rsidRPr="002F0D9C">
              <w:rPr>
                <w:color w:val="FF0000"/>
                <w:sz w:val="22"/>
                <w:szCs w:val="22"/>
              </w:rPr>
              <w:t>6</w:t>
            </w:r>
            <w:r w:rsidR="0058072E" w:rsidRPr="002F0D9C">
              <w:rPr>
                <w:color w:val="FF0000"/>
                <w:sz w:val="22"/>
                <w:szCs w:val="22"/>
              </w:rPr>
              <w:t>0 points</w:t>
            </w:r>
          </w:p>
        </w:tc>
      </w:tr>
      <w:tr w:rsidR="0058072E" w:rsidRPr="00E72AB7" w14:paraId="23E31ED9" w14:textId="77777777" w:rsidTr="00171CAA">
        <w:tc>
          <w:tcPr>
            <w:tcW w:w="1524" w:type="dxa"/>
            <w:shd w:val="clear" w:color="auto" w:fill="D9D9D9"/>
          </w:tcPr>
          <w:p w14:paraId="301F1068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Total Langue française</w:t>
            </w:r>
          </w:p>
        </w:tc>
        <w:tc>
          <w:tcPr>
            <w:tcW w:w="3971" w:type="dxa"/>
            <w:shd w:val="clear" w:color="auto" w:fill="D9D9D9"/>
          </w:tcPr>
          <w:p w14:paraId="32C5271F" w14:textId="77777777" w:rsidR="0058072E" w:rsidRPr="00E72AB7" w:rsidRDefault="0058072E" w:rsidP="00171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/>
          </w:tcPr>
          <w:p w14:paraId="507A92B9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D9D9D9"/>
          </w:tcPr>
          <w:p w14:paraId="095BA178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/>
          </w:tcPr>
          <w:p w14:paraId="1B4E3F67" w14:textId="77777777" w:rsidR="0058072E" w:rsidRPr="00E72AB7" w:rsidRDefault="0058072E" w:rsidP="00171CAA">
            <w:pPr>
              <w:jc w:val="center"/>
              <w:rPr>
                <w:b/>
                <w:sz w:val="22"/>
                <w:szCs w:val="22"/>
              </w:rPr>
            </w:pPr>
            <w:r w:rsidRPr="00E72AB7">
              <w:rPr>
                <w:b/>
                <w:sz w:val="22"/>
                <w:szCs w:val="22"/>
              </w:rPr>
              <w:t>200 points</w:t>
            </w:r>
          </w:p>
        </w:tc>
      </w:tr>
      <w:tr w:rsidR="0058072E" w:rsidRPr="00E72AB7" w14:paraId="46DC1006" w14:textId="77777777" w:rsidTr="00171CAA">
        <w:trPr>
          <w:trHeight w:val="1270"/>
        </w:trPr>
        <w:tc>
          <w:tcPr>
            <w:tcW w:w="1524" w:type="dxa"/>
            <w:shd w:val="clear" w:color="auto" w:fill="auto"/>
          </w:tcPr>
          <w:p w14:paraId="5B2328CC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SD :</w:t>
            </w:r>
          </w:p>
          <w:p w14:paraId="6EE0FC43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Approche socioculturelle</w:t>
            </w:r>
            <w:r w:rsidRPr="00E72AB7">
              <w:rPr>
                <w:sz w:val="22"/>
                <w:szCs w:val="22"/>
              </w:rPr>
              <w:t xml:space="preserve"> de la France contemporaine</w:t>
            </w:r>
          </w:p>
        </w:tc>
        <w:tc>
          <w:tcPr>
            <w:tcW w:w="3971" w:type="dxa"/>
            <w:shd w:val="clear" w:color="auto" w:fill="auto"/>
          </w:tcPr>
          <w:p w14:paraId="483A9498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0A63679C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Epreuves au choix des enseignants.</w:t>
            </w:r>
          </w:p>
        </w:tc>
        <w:tc>
          <w:tcPr>
            <w:tcW w:w="1276" w:type="dxa"/>
            <w:shd w:val="clear" w:color="auto" w:fill="auto"/>
          </w:tcPr>
          <w:p w14:paraId="228A7DBA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360608EF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Au choix des enseignants</w:t>
            </w:r>
          </w:p>
        </w:tc>
        <w:tc>
          <w:tcPr>
            <w:tcW w:w="1842" w:type="dxa"/>
            <w:shd w:val="clear" w:color="auto" w:fill="auto"/>
          </w:tcPr>
          <w:p w14:paraId="209193CA" w14:textId="77777777" w:rsidR="0058072E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0BDF737E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Au choix des enseignants</w:t>
            </w:r>
          </w:p>
        </w:tc>
        <w:tc>
          <w:tcPr>
            <w:tcW w:w="1276" w:type="dxa"/>
            <w:shd w:val="clear" w:color="auto" w:fill="auto"/>
          </w:tcPr>
          <w:p w14:paraId="165E6AB7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3F309BF6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60 points</w:t>
            </w:r>
          </w:p>
        </w:tc>
      </w:tr>
      <w:tr w:rsidR="0058072E" w:rsidRPr="00E72AB7" w14:paraId="709FBD1D" w14:textId="77777777" w:rsidTr="00171CAA">
        <w:tc>
          <w:tcPr>
            <w:tcW w:w="1524" w:type="dxa"/>
            <w:shd w:val="clear" w:color="auto" w:fill="auto"/>
          </w:tcPr>
          <w:p w14:paraId="035F7FFD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Atelier philo / éloquence</w:t>
            </w:r>
          </w:p>
        </w:tc>
        <w:tc>
          <w:tcPr>
            <w:tcW w:w="3971" w:type="dxa"/>
            <w:shd w:val="clear" w:color="auto" w:fill="auto"/>
          </w:tcPr>
          <w:p w14:paraId="01BDBD2B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  <w:p w14:paraId="670ECD32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Epreuves au choix des enseignants.</w:t>
            </w:r>
          </w:p>
          <w:p w14:paraId="3DE2E84F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4F6F3D1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Au choix des enseignants</w:t>
            </w:r>
          </w:p>
        </w:tc>
        <w:tc>
          <w:tcPr>
            <w:tcW w:w="1842" w:type="dxa"/>
            <w:shd w:val="clear" w:color="auto" w:fill="auto"/>
          </w:tcPr>
          <w:p w14:paraId="50F47FF4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Au choix des enseignants</w:t>
            </w:r>
          </w:p>
        </w:tc>
        <w:tc>
          <w:tcPr>
            <w:tcW w:w="1276" w:type="dxa"/>
            <w:shd w:val="clear" w:color="auto" w:fill="auto"/>
          </w:tcPr>
          <w:p w14:paraId="4EDD841D" w14:textId="77777777" w:rsidR="0058072E" w:rsidRDefault="0058072E" w:rsidP="00171CAA">
            <w:pPr>
              <w:rPr>
                <w:sz w:val="22"/>
                <w:szCs w:val="22"/>
              </w:rPr>
            </w:pPr>
          </w:p>
          <w:p w14:paraId="23222986" w14:textId="77777777" w:rsidR="0058072E" w:rsidRPr="00E72AB7" w:rsidRDefault="0058072E" w:rsidP="00171CAA">
            <w:pPr>
              <w:jc w:val="center"/>
              <w:rPr>
                <w:sz w:val="22"/>
                <w:szCs w:val="22"/>
              </w:rPr>
            </w:pPr>
            <w:r w:rsidRPr="00E72AB7">
              <w:rPr>
                <w:sz w:val="22"/>
                <w:szCs w:val="22"/>
              </w:rPr>
              <w:t>40 points</w:t>
            </w:r>
          </w:p>
        </w:tc>
      </w:tr>
    </w:tbl>
    <w:p w14:paraId="504004E6" w14:textId="77777777" w:rsidR="00A94A60" w:rsidRDefault="00A94A60"/>
    <w:sectPr w:rsidR="00A94A60" w:rsidSect="0058072E">
      <w:pgSz w:w="11906" w:h="16838"/>
      <w:pgMar w:top="737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72E"/>
    <w:rsid w:val="002F0D9C"/>
    <w:rsid w:val="00446CC9"/>
    <w:rsid w:val="0058072E"/>
    <w:rsid w:val="00647027"/>
    <w:rsid w:val="008F50AA"/>
    <w:rsid w:val="00A94A60"/>
    <w:rsid w:val="00BB5A6B"/>
    <w:rsid w:val="00EB4214"/>
    <w:rsid w:val="00EE2121"/>
    <w:rsid w:val="00FE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ADEF5"/>
  <w15:chartTrackingRefBased/>
  <w15:docId w15:val="{11506B1F-C18B-CC4C-A815-92F43DC8A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72E"/>
    <w:pPr>
      <w:jc w:val="both"/>
    </w:pPr>
    <w:rPr>
      <w:rFonts w:eastAsia="MS Mincho" w:cs="Times New Roman"/>
      <w:kern w:val="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58072E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8072E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8072E"/>
    <w:pPr>
      <w:keepNext/>
      <w:keepLines/>
      <w:spacing w:before="160" w:after="8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8072E"/>
    <w:pPr>
      <w:keepNext/>
      <w:keepLines/>
      <w:spacing w:before="80" w:after="4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072E"/>
    <w:pPr>
      <w:keepNext/>
      <w:keepLines/>
      <w:spacing w:before="80" w:after="40"/>
      <w:jc w:val="left"/>
      <w:outlineLvl w:val="4"/>
    </w:pPr>
    <w:rPr>
      <w:rFonts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072E"/>
    <w:pPr>
      <w:keepNext/>
      <w:keepLines/>
      <w:spacing w:before="4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8072E"/>
    <w:pPr>
      <w:keepNext/>
      <w:keepLines/>
      <w:spacing w:before="40"/>
      <w:jc w:val="left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8072E"/>
    <w:pPr>
      <w:keepNext/>
      <w:keepLines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8072E"/>
    <w:pPr>
      <w:keepNext/>
      <w:keepLines/>
      <w:jc w:val="left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807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807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5807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8072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8072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8072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8072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8072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8072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8072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5807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8072E"/>
    <w:pPr>
      <w:numPr>
        <w:ilvl w:val="1"/>
      </w:numPr>
      <w:spacing w:after="160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5807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8072E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58072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8072E"/>
    <w:pPr>
      <w:ind w:left="720"/>
      <w:contextualSpacing/>
      <w:jc w:val="left"/>
    </w:pPr>
    <w:rPr>
      <w:rFonts w:eastAsiaTheme="minorHAnsi" w:cstheme="minorBidi"/>
      <w:kern w:val="2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58072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807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8072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807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1485</Characters>
  <Application>Microsoft Office Word</Application>
  <DocSecurity>4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Faupin</dc:creator>
  <cp:keywords/>
  <dc:description/>
  <cp:lastModifiedBy>Raphaele Mifsud</cp:lastModifiedBy>
  <cp:revision>2</cp:revision>
  <dcterms:created xsi:type="dcterms:W3CDTF">2025-06-26T13:38:00Z</dcterms:created>
  <dcterms:modified xsi:type="dcterms:W3CDTF">2025-06-26T13:38:00Z</dcterms:modified>
</cp:coreProperties>
</file>